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06" w:rsidRDefault="007A3717" w:rsidP="007A3717">
      <w:pPr>
        <w:jc w:val="center"/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3pt;height:87.75pt" fillcolor="#b2b2b2" strokecolor="#33c" strokeweight="1pt">
            <v:fill opacity=".5"/>
            <v:shadow on="t" color="#99f" offset="3pt"/>
            <v:textpath style="font-family:&quot;Arial Black&quot;;v-text-kern:t" trim="t" fitpath="t" string="Выпускник!"/>
          </v:shape>
        </w:pict>
      </w:r>
    </w:p>
    <w:p w:rsidR="00783C4A" w:rsidRDefault="007A3717" w:rsidP="00783C4A">
      <w:pPr>
        <w:jc w:val="center"/>
        <w:rPr>
          <w:color w:val="365F91" w:themeColor="accent1" w:themeShade="BF"/>
          <w:sz w:val="96"/>
          <w:szCs w:val="96"/>
          <w:lang w:val="ru-RU"/>
        </w:rPr>
      </w:pPr>
      <w:r w:rsidRPr="007A3717">
        <w:rPr>
          <w:color w:val="365F91" w:themeColor="accent1" w:themeShade="BF"/>
          <w:sz w:val="96"/>
          <w:szCs w:val="96"/>
          <w:lang w:val="ru-RU"/>
        </w:rPr>
        <w:t>В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МБОУ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СОШ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№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10 </w:t>
      </w:r>
      <w:r w:rsidRPr="007A3717">
        <w:rPr>
          <w:color w:val="365F91" w:themeColor="accent1" w:themeShade="BF"/>
          <w:sz w:val="96"/>
          <w:szCs w:val="96"/>
          <w:lang w:val="ru-RU"/>
        </w:rPr>
        <w:t>проводиться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муниципальный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этап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конкурса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rFonts w:ascii="Algerian" w:hAnsi="Algerian"/>
          <w:color w:val="365F91" w:themeColor="accent1" w:themeShade="BF"/>
          <w:sz w:val="96"/>
          <w:szCs w:val="96"/>
        </w:rPr>
        <w:t>VI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краевого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Губернаторского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бала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выпускников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образовательных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учреждений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proofErr w:type="spellStart"/>
      <w:r w:rsidRPr="007A3717">
        <w:rPr>
          <w:color w:val="365F91" w:themeColor="accent1" w:themeShade="BF"/>
          <w:sz w:val="96"/>
          <w:szCs w:val="96"/>
          <w:lang w:val="ru-RU"/>
        </w:rPr>
        <w:t>Абинского</w:t>
      </w:r>
      <w:proofErr w:type="spellEnd"/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района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2010-2011 </w:t>
      </w:r>
      <w:r w:rsidRPr="007A3717">
        <w:rPr>
          <w:color w:val="365F91" w:themeColor="accent1" w:themeShade="BF"/>
          <w:sz w:val="96"/>
          <w:szCs w:val="96"/>
          <w:lang w:val="ru-RU"/>
        </w:rPr>
        <w:t>учебного</w:t>
      </w:r>
      <w:r w:rsidRPr="007A3717">
        <w:rPr>
          <w:rFonts w:ascii="Algerian" w:hAnsi="Algerian"/>
          <w:color w:val="365F91" w:themeColor="accent1" w:themeShade="BF"/>
          <w:sz w:val="96"/>
          <w:szCs w:val="96"/>
          <w:lang w:val="ru-RU"/>
        </w:rPr>
        <w:t xml:space="preserve"> </w:t>
      </w:r>
      <w:r w:rsidRPr="007A3717">
        <w:rPr>
          <w:color w:val="365F91" w:themeColor="accent1" w:themeShade="BF"/>
          <w:sz w:val="96"/>
          <w:szCs w:val="96"/>
          <w:lang w:val="ru-RU"/>
        </w:rPr>
        <w:t>года</w:t>
      </w:r>
    </w:p>
    <w:p w:rsidR="007A3717" w:rsidRPr="00783C4A" w:rsidRDefault="007A3717" w:rsidP="00783C4A">
      <w:pPr>
        <w:jc w:val="center"/>
        <w:rPr>
          <w:color w:val="365F91" w:themeColor="accent1" w:themeShade="BF"/>
          <w:sz w:val="96"/>
          <w:szCs w:val="96"/>
          <w:lang w:val="ru-RU"/>
        </w:rPr>
      </w:pPr>
      <w:r>
        <w:rPr>
          <w:rFonts w:ascii="Times New Roman" w:hAnsi="Times New Roman"/>
          <w:color w:val="365F91" w:themeColor="accent1" w:themeShade="BF"/>
          <w:sz w:val="40"/>
          <w:szCs w:val="40"/>
          <w:lang w:val="ru-RU"/>
        </w:rPr>
        <w:lastRenderedPageBreak/>
        <w:t>Итоговый бал каждого участника конкурса складывается из общего количества баллов, набранных в соответствии с критериями конкурса и подтверждающими документами.</w:t>
      </w:r>
    </w:p>
    <w:tbl>
      <w:tblPr>
        <w:tblStyle w:val="af3"/>
        <w:tblW w:w="0" w:type="auto"/>
        <w:tblLook w:val="04A0"/>
      </w:tblPr>
      <w:tblGrid>
        <w:gridCol w:w="598"/>
        <w:gridCol w:w="8003"/>
        <w:gridCol w:w="2706"/>
        <w:gridCol w:w="1842"/>
        <w:gridCol w:w="1637"/>
      </w:tblGrid>
      <w:tr w:rsidR="00AB18A9" w:rsidRPr="00783C4A" w:rsidTr="00783C4A">
        <w:tc>
          <w:tcPr>
            <w:tcW w:w="598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№</w:t>
            </w:r>
          </w:p>
        </w:tc>
        <w:tc>
          <w:tcPr>
            <w:tcW w:w="8003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 xml:space="preserve">Критерии </w:t>
            </w:r>
          </w:p>
        </w:tc>
        <w:tc>
          <w:tcPr>
            <w:tcW w:w="2706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 xml:space="preserve">Уровень </w:t>
            </w:r>
          </w:p>
        </w:tc>
        <w:tc>
          <w:tcPr>
            <w:tcW w:w="1842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 xml:space="preserve">Место </w:t>
            </w:r>
          </w:p>
        </w:tc>
        <w:tc>
          <w:tcPr>
            <w:tcW w:w="1637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 xml:space="preserve">Баллы </w:t>
            </w:r>
          </w:p>
        </w:tc>
      </w:tr>
      <w:tr w:rsidR="00783C4A" w:rsidRPr="00783C4A" w:rsidTr="00783C4A">
        <w:tc>
          <w:tcPr>
            <w:tcW w:w="598" w:type="dxa"/>
            <w:vMerge w:val="restart"/>
          </w:tcPr>
          <w:p w:rsidR="007A3717" w:rsidRPr="00783C4A" w:rsidRDefault="007A3717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</w:t>
            </w:r>
          </w:p>
        </w:tc>
        <w:tc>
          <w:tcPr>
            <w:tcW w:w="8003" w:type="dxa"/>
            <w:vMerge w:val="restart"/>
          </w:tcPr>
          <w:p w:rsidR="007A3717" w:rsidRPr="00783C4A" w:rsidRDefault="007A3717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Медаль «За успехи в учебе»</w:t>
            </w:r>
          </w:p>
        </w:tc>
        <w:tc>
          <w:tcPr>
            <w:tcW w:w="2706" w:type="dxa"/>
          </w:tcPr>
          <w:p w:rsidR="007A3717" w:rsidRPr="00783C4A" w:rsidRDefault="007A3717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золотая</w:t>
            </w:r>
          </w:p>
        </w:tc>
        <w:tc>
          <w:tcPr>
            <w:tcW w:w="1842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637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50</w:t>
            </w:r>
          </w:p>
        </w:tc>
      </w:tr>
      <w:tr w:rsidR="00783C4A" w:rsidRPr="00783C4A" w:rsidTr="00783C4A">
        <w:tc>
          <w:tcPr>
            <w:tcW w:w="598" w:type="dxa"/>
            <w:vMerge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7A3717" w:rsidRPr="00783C4A" w:rsidRDefault="007A3717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</w:tcPr>
          <w:p w:rsidR="007A3717" w:rsidRPr="00783C4A" w:rsidRDefault="007A3717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серебряная</w:t>
            </w:r>
          </w:p>
        </w:tc>
        <w:tc>
          <w:tcPr>
            <w:tcW w:w="1842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637" w:type="dxa"/>
          </w:tcPr>
          <w:p w:rsidR="007A3717" w:rsidRPr="00783C4A" w:rsidRDefault="007A3717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30</w:t>
            </w:r>
          </w:p>
        </w:tc>
      </w:tr>
      <w:tr w:rsidR="00AB18A9" w:rsidRPr="00783C4A" w:rsidTr="00783C4A">
        <w:tc>
          <w:tcPr>
            <w:tcW w:w="598" w:type="dxa"/>
            <w:vMerge w:val="restart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</w:t>
            </w:r>
          </w:p>
        </w:tc>
        <w:tc>
          <w:tcPr>
            <w:tcW w:w="8003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Победители и призеры олимпиад</w:t>
            </w:r>
          </w:p>
        </w:tc>
        <w:tc>
          <w:tcPr>
            <w:tcW w:w="2706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международные</w:t>
            </w:r>
          </w:p>
        </w:tc>
        <w:tc>
          <w:tcPr>
            <w:tcW w:w="1842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участник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 w:val="restart"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всероссийские</w:t>
            </w: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участник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 w:val="restart"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краевые</w:t>
            </w: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10</w:t>
            </w:r>
          </w:p>
        </w:tc>
      </w:tr>
      <w:tr w:rsidR="00AB18A9" w:rsidRPr="00783C4A" w:rsidTr="00783C4A">
        <w:tc>
          <w:tcPr>
            <w:tcW w:w="598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</w:t>
            </w:r>
          </w:p>
        </w:tc>
        <w:tc>
          <w:tcPr>
            <w:tcW w:w="8003" w:type="dxa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Победители и призеры спортивных соревнований</w:t>
            </w:r>
          </w:p>
        </w:tc>
        <w:tc>
          <w:tcPr>
            <w:tcW w:w="2706" w:type="dxa"/>
            <w:vMerge w:val="restart"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международные</w:t>
            </w: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30</w:t>
            </w:r>
          </w:p>
        </w:tc>
      </w:tr>
      <w:tr w:rsidR="00AB18A9" w:rsidRPr="00783C4A" w:rsidTr="00783C4A">
        <w:tc>
          <w:tcPr>
            <w:tcW w:w="598" w:type="dxa"/>
            <w:vMerge w:val="restart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участник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 w:val="restart"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всероссийские</w:t>
            </w: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68673D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участник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ЮФО</w:t>
            </w: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10</w:t>
            </w:r>
          </w:p>
        </w:tc>
      </w:tr>
      <w:tr w:rsidR="00AB18A9" w:rsidRPr="00783C4A" w:rsidTr="00783C4A">
        <w:tc>
          <w:tcPr>
            <w:tcW w:w="598" w:type="dxa"/>
            <w:vMerge w:val="restart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4</w:t>
            </w:r>
          </w:p>
        </w:tc>
        <w:tc>
          <w:tcPr>
            <w:tcW w:w="8003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Победители и призеры творческих  конкурсов и фестивалей</w:t>
            </w:r>
          </w:p>
        </w:tc>
        <w:tc>
          <w:tcPr>
            <w:tcW w:w="2706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международные</w:t>
            </w:r>
          </w:p>
        </w:tc>
        <w:tc>
          <w:tcPr>
            <w:tcW w:w="1842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Гран-при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участник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всероссийские</w:t>
            </w: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Гран-при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25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20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3 место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15</w:t>
            </w:r>
          </w:p>
        </w:tc>
      </w:tr>
      <w:tr w:rsidR="00AB18A9" w:rsidRPr="00783C4A" w:rsidTr="00783C4A">
        <w:tc>
          <w:tcPr>
            <w:tcW w:w="598" w:type="dxa"/>
            <w:vMerge w:val="restart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участник</w:t>
            </w:r>
          </w:p>
        </w:tc>
        <w:tc>
          <w:tcPr>
            <w:tcW w:w="1637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 w:val="restart"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краевые</w:t>
            </w: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 xml:space="preserve">Гран- </w:t>
            </w:r>
            <w:proofErr w:type="gramStart"/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при</w:t>
            </w:r>
            <w:proofErr w:type="gramEnd"/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10</w:t>
            </w:r>
          </w:p>
        </w:tc>
      </w:tr>
      <w:tr w:rsidR="00AB18A9" w:rsidRPr="00783C4A" w:rsidTr="00783C4A">
        <w:tc>
          <w:tcPr>
            <w:tcW w:w="598" w:type="dxa"/>
            <w:vMerge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  <w:vMerge/>
          </w:tcPr>
          <w:p w:rsidR="00AB18A9" w:rsidRPr="00783C4A" w:rsidRDefault="00AB18A9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842" w:type="dxa"/>
          </w:tcPr>
          <w:p w:rsidR="00AB18A9" w:rsidRPr="00783C4A" w:rsidRDefault="00AB18A9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 место</w:t>
            </w:r>
          </w:p>
        </w:tc>
        <w:tc>
          <w:tcPr>
            <w:tcW w:w="1637" w:type="dxa"/>
          </w:tcPr>
          <w:p w:rsidR="00AB18A9" w:rsidRPr="00783C4A" w:rsidRDefault="00AB18A9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5</w:t>
            </w:r>
          </w:p>
        </w:tc>
      </w:tr>
      <w:tr w:rsidR="00783C4A" w:rsidRPr="00783C4A" w:rsidTr="00783C4A">
        <w:tc>
          <w:tcPr>
            <w:tcW w:w="598" w:type="dxa"/>
            <w:vMerge w:val="restart"/>
          </w:tcPr>
          <w:p w:rsidR="00783C4A" w:rsidRPr="00783C4A" w:rsidRDefault="00783C4A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5</w:t>
            </w:r>
          </w:p>
        </w:tc>
        <w:tc>
          <w:tcPr>
            <w:tcW w:w="8003" w:type="dxa"/>
            <w:vMerge w:val="restart"/>
          </w:tcPr>
          <w:p w:rsidR="00783C4A" w:rsidRPr="00783C4A" w:rsidRDefault="00783C4A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Лидеры и активные члены детских общественных организаций, ученического самоуправления, волонтерских отрядов</w:t>
            </w:r>
          </w:p>
        </w:tc>
        <w:tc>
          <w:tcPr>
            <w:tcW w:w="2706" w:type="dxa"/>
          </w:tcPr>
          <w:p w:rsidR="00783C4A" w:rsidRPr="00783C4A" w:rsidRDefault="00783C4A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лидеры</w:t>
            </w:r>
          </w:p>
        </w:tc>
        <w:tc>
          <w:tcPr>
            <w:tcW w:w="1842" w:type="dxa"/>
          </w:tcPr>
          <w:p w:rsidR="00783C4A" w:rsidRPr="00783C4A" w:rsidRDefault="00783C4A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637" w:type="dxa"/>
          </w:tcPr>
          <w:p w:rsidR="00783C4A" w:rsidRPr="00783C4A" w:rsidRDefault="00783C4A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10</w:t>
            </w:r>
          </w:p>
        </w:tc>
      </w:tr>
      <w:tr w:rsidR="00783C4A" w:rsidRPr="00783C4A" w:rsidTr="00783C4A">
        <w:tc>
          <w:tcPr>
            <w:tcW w:w="598" w:type="dxa"/>
            <w:vMerge/>
          </w:tcPr>
          <w:p w:rsidR="00783C4A" w:rsidRPr="00783C4A" w:rsidRDefault="00783C4A" w:rsidP="00AB18A9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8003" w:type="dxa"/>
            <w:vMerge/>
          </w:tcPr>
          <w:p w:rsidR="00783C4A" w:rsidRPr="00783C4A" w:rsidRDefault="00783C4A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2706" w:type="dxa"/>
          </w:tcPr>
          <w:p w:rsidR="00783C4A" w:rsidRPr="00783C4A" w:rsidRDefault="00783C4A" w:rsidP="007A3717">
            <w:pPr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активные члены</w:t>
            </w:r>
          </w:p>
        </w:tc>
        <w:tc>
          <w:tcPr>
            <w:tcW w:w="1842" w:type="dxa"/>
          </w:tcPr>
          <w:p w:rsidR="00783C4A" w:rsidRPr="00783C4A" w:rsidRDefault="00783C4A" w:rsidP="0068673D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</w:p>
        </w:tc>
        <w:tc>
          <w:tcPr>
            <w:tcW w:w="1637" w:type="dxa"/>
          </w:tcPr>
          <w:p w:rsidR="00783C4A" w:rsidRPr="00783C4A" w:rsidRDefault="00783C4A" w:rsidP="007A3717">
            <w:pPr>
              <w:jc w:val="center"/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</w:pPr>
            <w:r w:rsidRPr="00783C4A">
              <w:rPr>
                <w:rFonts w:ascii="Times New Roman" w:hAnsi="Times New Roman"/>
                <w:color w:val="365F91" w:themeColor="accent1" w:themeShade="BF"/>
                <w:sz w:val="36"/>
                <w:szCs w:val="36"/>
                <w:lang w:val="ru-RU"/>
              </w:rPr>
              <w:t>5</w:t>
            </w:r>
          </w:p>
        </w:tc>
      </w:tr>
    </w:tbl>
    <w:p w:rsidR="007A3717" w:rsidRPr="00783C4A" w:rsidRDefault="007A3717" w:rsidP="00783C4A">
      <w:pPr>
        <w:rPr>
          <w:rFonts w:ascii="Times New Roman" w:hAnsi="Times New Roman"/>
          <w:color w:val="365F91" w:themeColor="accent1" w:themeShade="BF"/>
          <w:sz w:val="36"/>
          <w:szCs w:val="36"/>
          <w:lang w:val="ru-RU"/>
        </w:rPr>
      </w:pPr>
    </w:p>
    <w:sectPr w:rsidR="007A3717" w:rsidRPr="00783C4A" w:rsidSect="007A3717">
      <w:pgSz w:w="16838" w:h="11906" w:orient="landscape"/>
      <w:pgMar w:top="1701" w:right="1134" w:bottom="850" w:left="1134" w:header="708" w:footer="708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717"/>
    <w:rsid w:val="003F09E5"/>
    <w:rsid w:val="004C5A06"/>
    <w:rsid w:val="00783C4A"/>
    <w:rsid w:val="007A3717"/>
    <w:rsid w:val="00A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37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7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37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37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37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7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7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7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7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71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37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37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37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371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3717"/>
    <w:rPr>
      <w:b/>
      <w:bCs/>
    </w:rPr>
  </w:style>
  <w:style w:type="character" w:styleId="a8">
    <w:name w:val="Emphasis"/>
    <w:basedOn w:val="a0"/>
    <w:uiPriority w:val="20"/>
    <w:qFormat/>
    <w:rsid w:val="007A371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3717"/>
    <w:rPr>
      <w:szCs w:val="32"/>
    </w:rPr>
  </w:style>
  <w:style w:type="paragraph" w:styleId="aa">
    <w:name w:val="List Paragraph"/>
    <w:basedOn w:val="a"/>
    <w:uiPriority w:val="34"/>
    <w:qFormat/>
    <w:rsid w:val="007A37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717"/>
    <w:rPr>
      <w:i/>
    </w:rPr>
  </w:style>
  <w:style w:type="character" w:customStyle="1" w:styleId="22">
    <w:name w:val="Цитата 2 Знак"/>
    <w:basedOn w:val="a0"/>
    <w:link w:val="21"/>
    <w:uiPriority w:val="29"/>
    <w:rsid w:val="007A371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371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3717"/>
    <w:rPr>
      <w:b/>
      <w:i/>
      <w:sz w:val="24"/>
    </w:rPr>
  </w:style>
  <w:style w:type="character" w:styleId="ad">
    <w:name w:val="Subtle Emphasis"/>
    <w:uiPriority w:val="19"/>
    <w:qFormat/>
    <w:rsid w:val="007A371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371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371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371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371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3717"/>
    <w:pPr>
      <w:outlineLvl w:val="9"/>
    </w:pPr>
  </w:style>
  <w:style w:type="table" w:styleId="af3">
    <w:name w:val="Table Grid"/>
    <w:basedOn w:val="a1"/>
    <w:uiPriority w:val="59"/>
    <w:rsid w:val="007A3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2011-02-25T10:56:00Z</cp:lastPrinted>
  <dcterms:created xsi:type="dcterms:W3CDTF">2011-02-25T10:30:00Z</dcterms:created>
  <dcterms:modified xsi:type="dcterms:W3CDTF">2011-02-25T11:52:00Z</dcterms:modified>
</cp:coreProperties>
</file>